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58F6B" w14:textId="77777777" w:rsidR="00AB5E6C" w:rsidRDefault="00AB5E6C"/>
    <w:p w14:paraId="404BB651" w14:textId="77777777" w:rsidR="006C6314" w:rsidRDefault="006C6314"/>
    <w:p w14:paraId="339E0EFA" w14:textId="77777777" w:rsidR="006C6314" w:rsidRPr="006C6314" w:rsidRDefault="006C6314" w:rsidP="006C6314">
      <w:pPr>
        <w:jc w:val="center"/>
        <w:rPr>
          <w:rFonts w:ascii="Georgia" w:hAnsi="Georgia"/>
          <w:b/>
          <w:sz w:val="36"/>
          <w:szCs w:val="36"/>
          <w:lang w:val="en-US"/>
        </w:rPr>
      </w:pPr>
      <w:r w:rsidRPr="006C6314">
        <w:rPr>
          <w:rFonts w:ascii="Georgia" w:hAnsi="Georgia"/>
          <w:b/>
          <w:sz w:val="36"/>
          <w:szCs w:val="36"/>
          <w:lang w:val="en-US"/>
        </w:rPr>
        <w:t>Title</w:t>
      </w:r>
    </w:p>
    <w:p w14:paraId="51B16695" w14:textId="77777777" w:rsidR="006C6314" w:rsidRPr="006C6314" w:rsidRDefault="006C6314" w:rsidP="006C6314">
      <w:pPr>
        <w:jc w:val="center"/>
        <w:rPr>
          <w:rFonts w:ascii="Arial" w:hAnsi="Arial" w:cs="Arial"/>
          <w:b/>
          <w:i/>
          <w:sz w:val="28"/>
          <w:szCs w:val="28"/>
          <w:lang w:val="en-US"/>
        </w:rPr>
      </w:pPr>
      <w:r w:rsidRPr="006C6314">
        <w:rPr>
          <w:rFonts w:ascii="Arial" w:hAnsi="Arial" w:cs="Arial"/>
          <w:b/>
          <w:i/>
          <w:sz w:val="28"/>
          <w:szCs w:val="28"/>
          <w:lang w:val="en-US"/>
        </w:rPr>
        <w:t>Speaker’s Name</w:t>
      </w:r>
    </w:p>
    <w:p w14:paraId="1DB95333" w14:textId="77777777" w:rsidR="006C6314" w:rsidRPr="00FF7B1D" w:rsidRDefault="006C6314" w:rsidP="006C6314">
      <w:pPr>
        <w:jc w:val="center"/>
        <w:rPr>
          <w:rFonts w:ascii="Arial" w:hAnsi="Arial" w:cs="Arial"/>
          <w:i/>
          <w:sz w:val="20"/>
          <w:szCs w:val="20"/>
          <w:lang w:val="en-US"/>
        </w:rPr>
      </w:pPr>
      <w:r w:rsidRPr="00FF7B1D">
        <w:rPr>
          <w:rFonts w:ascii="Arial" w:hAnsi="Arial" w:cs="Arial"/>
          <w:i/>
          <w:sz w:val="20"/>
          <w:szCs w:val="20"/>
          <w:lang w:val="en-US"/>
        </w:rPr>
        <w:t>Speaker’s Affiliation</w:t>
      </w:r>
    </w:p>
    <w:p w14:paraId="69B982AC" w14:textId="77777777" w:rsidR="006C6314" w:rsidRDefault="006C6314" w:rsidP="006C6314">
      <w:pPr>
        <w:jc w:val="center"/>
        <w:rPr>
          <w:rFonts w:ascii="Georgia" w:hAnsi="Georgia"/>
          <w:b/>
          <w:sz w:val="34"/>
          <w:szCs w:val="34"/>
          <w:lang w:val="en-US"/>
        </w:rPr>
      </w:pPr>
    </w:p>
    <w:p w14:paraId="0CD6F4B4" w14:textId="77777777" w:rsidR="006C6314" w:rsidRPr="006C6314" w:rsidRDefault="006C6314" w:rsidP="006C6314">
      <w:pPr>
        <w:rPr>
          <w:rFonts w:ascii="Arial" w:hAnsi="Arial" w:cs="Arial"/>
          <w:b/>
          <w:lang w:val="en-US"/>
        </w:rPr>
      </w:pPr>
      <w:r w:rsidRPr="006C6314">
        <w:rPr>
          <w:rFonts w:ascii="Arial" w:hAnsi="Arial" w:cs="Arial"/>
          <w:b/>
          <w:lang w:val="en-US"/>
        </w:rPr>
        <w:t>Abstract</w:t>
      </w:r>
    </w:p>
    <w:p w14:paraId="2D76464E" w14:textId="77777777" w:rsidR="006C6314" w:rsidRPr="006C6314" w:rsidRDefault="006C6314" w:rsidP="006C6314">
      <w:pPr>
        <w:spacing w:after="0"/>
        <w:rPr>
          <w:rFonts w:ascii="Arial" w:hAnsi="Arial" w:cs="Arial"/>
          <w:lang w:val="en-US"/>
        </w:rPr>
      </w:pPr>
      <w:r w:rsidRPr="006C6314">
        <w:rPr>
          <w:rFonts w:ascii="Arial" w:hAnsi="Arial" w:cs="Arial"/>
          <w:lang w:val="en-US"/>
        </w:rPr>
        <w:t>2-3 Sentences about the talk</w:t>
      </w:r>
    </w:p>
    <w:p w14:paraId="2D73D88F" w14:textId="77777777" w:rsidR="006C6314" w:rsidRPr="006C6314" w:rsidRDefault="006C6314" w:rsidP="006C6314">
      <w:pPr>
        <w:rPr>
          <w:rFonts w:ascii="Arial" w:hAnsi="Arial" w:cs="Arial"/>
          <w:lang w:val="en-US"/>
        </w:rPr>
      </w:pPr>
    </w:p>
    <w:p w14:paraId="50479E98" w14:textId="77777777" w:rsidR="006C6314" w:rsidRPr="006C6314" w:rsidRDefault="006C6314" w:rsidP="006C6314">
      <w:pPr>
        <w:rPr>
          <w:rFonts w:ascii="Arial" w:hAnsi="Arial" w:cs="Arial"/>
          <w:b/>
          <w:lang w:val="en-US"/>
        </w:rPr>
      </w:pPr>
      <w:r w:rsidRPr="006C6314">
        <w:rPr>
          <w:rFonts w:ascii="Arial" w:hAnsi="Arial" w:cs="Arial"/>
          <w:b/>
          <w:lang w:val="en-US"/>
        </w:rPr>
        <w:t>Biosketch</w:t>
      </w:r>
    </w:p>
    <w:p w14:paraId="669C1358" w14:textId="77777777" w:rsidR="006C6314" w:rsidRPr="006C6314" w:rsidRDefault="006C6314" w:rsidP="006C6314">
      <w:pPr>
        <w:spacing w:after="0"/>
        <w:rPr>
          <w:rFonts w:ascii="Arial" w:hAnsi="Arial" w:cs="Arial"/>
          <w:lang w:val="en-US"/>
        </w:rPr>
      </w:pPr>
      <w:r w:rsidRPr="006C6314">
        <w:rPr>
          <w:rFonts w:ascii="Arial" w:hAnsi="Arial" w:cs="Arial"/>
          <w:lang w:val="en-US"/>
        </w:rPr>
        <w:t>2-3 Sentences about the speaker</w:t>
      </w:r>
    </w:p>
    <w:sectPr w:rsidR="006C6314" w:rsidRPr="006C6314" w:rsidSect="003543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C9428" w14:textId="77777777" w:rsidR="008D7F07" w:rsidRDefault="008D7F07" w:rsidP="00560FC7">
      <w:pPr>
        <w:spacing w:after="0" w:line="240" w:lineRule="auto"/>
      </w:pPr>
      <w:r>
        <w:separator/>
      </w:r>
    </w:p>
  </w:endnote>
  <w:endnote w:type="continuationSeparator" w:id="0">
    <w:p w14:paraId="531FC6C9" w14:textId="77777777" w:rsidR="008D7F07" w:rsidRDefault="008D7F07" w:rsidP="00560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B53B0" w14:textId="77777777" w:rsidR="00BD06DF" w:rsidRDefault="00BD06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3B7D" w14:textId="77777777" w:rsidR="00BD06DF" w:rsidRDefault="00BD06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BCF27" w14:textId="77777777" w:rsidR="00BD06DF" w:rsidRDefault="00BD06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818F2" w14:textId="77777777" w:rsidR="008D7F07" w:rsidRDefault="008D7F07" w:rsidP="00560FC7">
      <w:pPr>
        <w:spacing w:after="0" w:line="240" w:lineRule="auto"/>
      </w:pPr>
      <w:bookmarkStart w:id="0" w:name="_Hlk167262842"/>
      <w:bookmarkEnd w:id="0"/>
      <w:r>
        <w:separator/>
      </w:r>
    </w:p>
  </w:footnote>
  <w:footnote w:type="continuationSeparator" w:id="0">
    <w:p w14:paraId="4A0E6570" w14:textId="77777777" w:rsidR="008D7F07" w:rsidRDefault="008D7F07" w:rsidP="00560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5476" w14:textId="77777777" w:rsidR="00BD06DF" w:rsidRDefault="00BD06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28EE3" w14:textId="77777777" w:rsidR="003543A0" w:rsidRDefault="003543A0" w:rsidP="00560FC7">
    <w:pPr>
      <w:spacing w:after="0" w:line="276" w:lineRule="auto"/>
      <w:rPr>
        <w:color w:val="231F20"/>
        <w:lang w:val="en-US"/>
      </w:rPr>
    </w:pPr>
    <w:bookmarkStart w:id="1" w:name="_Hlk167261769"/>
  </w:p>
  <w:p w14:paraId="5D20573B" w14:textId="77777777" w:rsidR="0084610F" w:rsidRDefault="001C78CF" w:rsidP="0084610F">
    <w:pPr>
      <w:spacing w:after="0" w:line="276" w:lineRule="auto"/>
      <w:rPr>
        <w:lang w:val="en-US"/>
      </w:rPr>
    </w:pPr>
    <w:r>
      <w:rPr>
        <w:noProof/>
        <w:color w:val="231F20"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A9DDE2" wp14:editId="7EB1FC97">
              <wp:simplePos x="0" y="0"/>
              <wp:positionH relativeFrom="page">
                <wp:posOffset>-238125</wp:posOffset>
              </wp:positionH>
              <wp:positionV relativeFrom="paragraph">
                <wp:posOffset>200660</wp:posOffset>
              </wp:positionV>
              <wp:extent cx="7170174" cy="2071687"/>
              <wp:effectExtent l="0" t="0" r="0" b="508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70174" cy="2071687"/>
                      </a:xfrm>
                      <a:prstGeom prst="rect">
                        <a:avLst/>
                      </a:prstGeom>
                      <a:solidFill>
                        <a:srgbClr val="C0E3D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2F0350" id="Rectangle 3" o:spid="_x0000_s1026" style="position:absolute;margin-left:-18.75pt;margin-top:15.8pt;width:564.6pt;height:163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" fillcolor="#c0e3df" stroked="f" strokeweight="1pt">
              <w10:wrap anchorx="page"/>
            </v:rect>
          </w:pict>
        </mc:Fallback>
      </mc:AlternateContent>
    </w:r>
  </w:p>
  <w:p w14:paraId="3CBF5830" w14:textId="77777777" w:rsidR="0084610F" w:rsidRDefault="001C78CF" w:rsidP="0084610F">
    <w:pPr>
      <w:spacing w:after="0" w:line="276" w:lineRule="auto"/>
      <w:rPr>
        <w:lang w:val="en-US"/>
      </w:rPr>
    </w:pPr>
    <w:r>
      <w:rPr>
        <w:noProof/>
        <w:color w:val="231F20"/>
        <w:lang w:val="en-US"/>
      </w:rPr>
      <w:drawing>
        <wp:anchor distT="0" distB="0" distL="114300" distR="114300" simplePos="0" relativeHeight="251660288" behindDoc="0" locked="0" layoutInCell="1" allowOverlap="1" wp14:anchorId="0D3436BA" wp14:editId="27243971">
          <wp:simplePos x="0" y="0"/>
          <wp:positionH relativeFrom="column">
            <wp:posOffset>-309245</wp:posOffset>
          </wp:positionH>
          <wp:positionV relativeFrom="paragraph">
            <wp:posOffset>173355</wp:posOffset>
          </wp:positionV>
          <wp:extent cx="1527810" cy="548005"/>
          <wp:effectExtent l="0" t="0" r="0" b="0"/>
          <wp:wrapThrough wrapText="bothSides">
            <wp:wrapPolygon edited="0">
              <wp:start x="539" y="0"/>
              <wp:lineTo x="0" y="751"/>
              <wp:lineTo x="0" y="10512"/>
              <wp:lineTo x="4309" y="12765"/>
              <wp:lineTo x="4309" y="18772"/>
              <wp:lineTo x="9696" y="20273"/>
              <wp:lineTo x="10773" y="20273"/>
              <wp:lineTo x="13736" y="18772"/>
              <wp:lineTo x="13736" y="17270"/>
              <wp:lineTo x="11850" y="4505"/>
              <wp:lineTo x="10234" y="2253"/>
              <wp:lineTo x="2963" y="0"/>
              <wp:lineTo x="539" y="0"/>
            </wp:wrapPolygon>
          </wp:wrapThrough>
          <wp:docPr id="7" name="Graphiqu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niBas_10_DepBmeEn_Logo_EN_Schwarz_RGB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810" cy="548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A70201" w14:textId="77777777" w:rsidR="003543A0" w:rsidRDefault="001C78CF" w:rsidP="0084610F">
    <w:pPr>
      <w:spacing w:after="0" w:line="276" w:lineRule="auto"/>
      <w:rPr>
        <w:rFonts w:ascii="Arial" w:hAnsi="Arial" w:cs="Arial"/>
        <w:color w:val="231F20"/>
        <w:sz w:val="20"/>
        <w:szCs w:val="20"/>
        <w:lang w:val="en-US"/>
      </w:rPr>
    </w:pPr>
    <w:bookmarkStart w:id="2" w:name="_Hlk167261786"/>
    <w:bookmarkStart w:id="3" w:name="_Hlk167261787"/>
    <w:bookmarkEnd w:id="1"/>
    <w:r>
      <w:rPr>
        <w:noProof/>
        <w:color w:val="231F20"/>
        <w:lang w:val="en-US"/>
      </w:rPr>
      <w:drawing>
        <wp:anchor distT="0" distB="0" distL="114300" distR="114300" simplePos="0" relativeHeight="251662336" behindDoc="0" locked="0" layoutInCell="1" allowOverlap="1" wp14:anchorId="33BC5C8C" wp14:editId="5C373F0C">
          <wp:simplePos x="0" y="0"/>
          <wp:positionH relativeFrom="column">
            <wp:posOffset>5172075</wp:posOffset>
          </wp:positionH>
          <wp:positionV relativeFrom="paragraph">
            <wp:posOffset>635</wp:posOffset>
          </wp:positionV>
          <wp:extent cx="464185" cy="469900"/>
          <wp:effectExtent l="0" t="0" r="0" b="6350"/>
          <wp:wrapThrough wrapText="bothSides">
            <wp:wrapPolygon edited="0">
              <wp:start x="5319" y="0"/>
              <wp:lineTo x="0" y="3503"/>
              <wp:lineTo x="0" y="17514"/>
              <wp:lineTo x="5319" y="21016"/>
              <wp:lineTo x="15070" y="21016"/>
              <wp:lineTo x="20389" y="17514"/>
              <wp:lineTo x="20389" y="3503"/>
              <wp:lineTo x="15070" y="0"/>
              <wp:lineTo x="5319" y="0"/>
            </wp:wrapPolygon>
          </wp:wrapThrough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MedFak_Siege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63" t="6086" r="6583" b="6277"/>
                  <a:stretch/>
                </pic:blipFill>
                <pic:spPr bwMode="auto">
                  <a:xfrm>
                    <a:off x="0" y="0"/>
                    <a:ext cx="464185" cy="469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231F20"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7AA78B" wp14:editId="527A66D2">
              <wp:simplePos x="0" y="0"/>
              <wp:positionH relativeFrom="margin">
                <wp:posOffset>4716599</wp:posOffset>
              </wp:positionH>
              <wp:positionV relativeFrom="paragraph">
                <wp:posOffset>635</wp:posOffset>
              </wp:positionV>
              <wp:extent cx="1229" cy="468000"/>
              <wp:effectExtent l="0" t="0" r="37465" b="27305"/>
              <wp:wrapNone/>
              <wp:docPr id="8" name="Connecteur droi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229" cy="468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56AA78" id="Connecteur droit 8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1.4pt,.05pt" to="371.5pt,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" strokecolor="black [3213]" strokeweight=".25pt">
              <v:stroke joinstyle="miter"/>
              <w10:wrap anchorx="margin"/>
            </v:line>
          </w:pict>
        </mc:Fallback>
      </mc:AlternateContent>
    </w:r>
  </w:p>
  <w:p w14:paraId="0904AEAB" w14:textId="77777777" w:rsidR="003543A0" w:rsidRDefault="003543A0" w:rsidP="001C78CF">
    <w:pPr>
      <w:spacing w:after="0" w:line="276" w:lineRule="auto"/>
      <w:jc w:val="right"/>
      <w:rPr>
        <w:rFonts w:ascii="Arial" w:hAnsi="Arial" w:cs="Arial"/>
        <w:color w:val="231F20"/>
        <w:sz w:val="20"/>
        <w:szCs w:val="20"/>
        <w:lang w:val="en-US"/>
      </w:rPr>
    </w:pPr>
  </w:p>
  <w:p w14:paraId="13AD827B" w14:textId="77777777" w:rsidR="003543A0" w:rsidRDefault="003543A0" w:rsidP="0084610F">
    <w:pPr>
      <w:spacing w:after="0" w:line="276" w:lineRule="auto"/>
      <w:rPr>
        <w:rFonts w:ascii="Arial" w:hAnsi="Arial" w:cs="Arial"/>
        <w:color w:val="231F20"/>
        <w:sz w:val="20"/>
        <w:szCs w:val="20"/>
        <w:lang w:val="en-US"/>
      </w:rPr>
    </w:pPr>
  </w:p>
  <w:p w14:paraId="0273708B" w14:textId="77777777" w:rsidR="003543A0" w:rsidRDefault="003543A0" w:rsidP="0084610F">
    <w:pPr>
      <w:spacing w:after="0" w:line="276" w:lineRule="auto"/>
      <w:rPr>
        <w:rFonts w:ascii="Arial" w:hAnsi="Arial" w:cs="Arial"/>
        <w:color w:val="231F20"/>
        <w:sz w:val="20"/>
        <w:szCs w:val="20"/>
        <w:lang w:val="en-US"/>
      </w:rPr>
    </w:pPr>
  </w:p>
  <w:p w14:paraId="21B13F64" w14:textId="77777777" w:rsidR="0084610F" w:rsidRPr="003543A0" w:rsidRDefault="0084610F" w:rsidP="0084610F">
    <w:pPr>
      <w:spacing w:after="0" w:line="276" w:lineRule="auto"/>
      <w:rPr>
        <w:rFonts w:ascii="Arial" w:hAnsi="Arial" w:cs="Arial"/>
        <w:color w:val="231F20"/>
        <w:sz w:val="20"/>
        <w:szCs w:val="20"/>
        <w:lang w:val="en-US"/>
      </w:rPr>
    </w:pPr>
    <w:r w:rsidRPr="003543A0">
      <w:rPr>
        <w:rFonts w:ascii="Arial" w:hAnsi="Arial" w:cs="Arial"/>
        <w:color w:val="231F20"/>
        <w:sz w:val="20"/>
        <w:szCs w:val="20"/>
        <w:lang w:val="en-US"/>
      </w:rPr>
      <w:t>Seminar Series:</w:t>
    </w:r>
  </w:p>
  <w:p w14:paraId="27D9B054" w14:textId="77777777" w:rsidR="0084610F" w:rsidRPr="003543A0" w:rsidRDefault="0084610F" w:rsidP="0084610F">
    <w:pPr>
      <w:spacing w:after="0" w:line="276" w:lineRule="auto"/>
      <w:rPr>
        <w:rFonts w:ascii="Arial" w:hAnsi="Arial" w:cs="Arial"/>
        <w:b/>
        <w:color w:val="231F20"/>
        <w:sz w:val="20"/>
        <w:szCs w:val="20"/>
        <w:lang w:val="en-US"/>
      </w:rPr>
    </w:pPr>
    <w:r w:rsidRPr="003543A0">
      <w:rPr>
        <w:rFonts w:ascii="Arial" w:hAnsi="Arial" w:cs="Arial"/>
        <w:b/>
        <w:color w:val="231F20"/>
        <w:sz w:val="20"/>
        <w:szCs w:val="20"/>
        <w:lang w:val="en-US"/>
      </w:rPr>
      <w:t>Latest Breakthroughs in Biomedical Engineering Research</w:t>
    </w:r>
  </w:p>
  <w:p w14:paraId="654E5E8E" w14:textId="77777777" w:rsidR="0084610F" w:rsidRPr="003543A0" w:rsidRDefault="0084610F" w:rsidP="0084610F">
    <w:pPr>
      <w:spacing w:after="0" w:line="276" w:lineRule="auto"/>
      <w:rPr>
        <w:rFonts w:ascii="Arial" w:hAnsi="Arial" w:cs="Arial"/>
        <w:sz w:val="20"/>
        <w:szCs w:val="20"/>
        <w:lang w:val="en-US"/>
      </w:rPr>
    </w:pPr>
  </w:p>
  <w:p w14:paraId="0A8E57D6" w14:textId="77777777" w:rsidR="0084610F" w:rsidRPr="00F54067" w:rsidRDefault="0084610F" w:rsidP="0084610F">
    <w:pPr>
      <w:spacing w:after="0" w:line="276" w:lineRule="auto"/>
      <w:ind w:right="2080"/>
      <w:rPr>
        <w:rFonts w:ascii="Arial" w:hAnsi="Arial" w:cs="Arial"/>
        <w:color w:val="231F20"/>
        <w:sz w:val="20"/>
        <w:szCs w:val="20"/>
        <w:lang w:val="de-DE"/>
      </w:rPr>
    </w:pPr>
    <w:r w:rsidRPr="00F54067">
      <w:rPr>
        <w:rFonts w:ascii="Arial" w:hAnsi="Arial" w:cs="Arial"/>
        <w:color w:val="231F20"/>
        <w:sz w:val="20"/>
        <w:szCs w:val="20"/>
        <w:lang w:val="de-DE"/>
      </w:rPr>
      <w:t>Location: DBE Science Lounge, Hegenheimermattweg 167</w:t>
    </w:r>
    <w:r w:rsidR="00F54067" w:rsidRPr="00F54067">
      <w:rPr>
        <w:rFonts w:ascii="Arial" w:hAnsi="Arial" w:cs="Arial"/>
        <w:color w:val="231F20"/>
        <w:sz w:val="20"/>
        <w:szCs w:val="20"/>
        <w:lang w:val="de-DE"/>
      </w:rPr>
      <w:t>C</w:t>
    </w:r>
    <w:r w:rsidRPr="00F54067">
      <w:rPr>
        <w:rFonts w:ascii="Arial" w:hAnsi="Arial" w:cs="Arial"/>
        <w:color w:val="231F20"/>
        <w:sz w:val="20"/>
        <w:szCs w:val="20"/>
        <w:lang w:val="de-DE"/>
      </w:rPr>
      <w:t>, 4123</w:t>
    </w:r>
    <w:r w:rsidR="003543A0" w:rsidRPr="00F54067">
      <w:rPr>
        <w:rFonts w:ascii="Arial" w:hAnsi="Arial" w:cs="Arial"/>
        <w:color w:val="231F20"/>
        <w:sz w:val="20"/>
        <w:szCs w:val="20"/>
        <w:lang w:val="de-DE"/>
      </w:rPr>
      <w:t xml:space="preserve"> </w:t>
    </w:r>
    <w:r w:rsidRPr="00F54067">
      <w:rPr>
        <w:rFonts w:ascii="Arial" w:hAnsi="Arial" w:cs="Arial"/>
        <w:color w:val="231F20"/>
        <w:sz w:val="20"/>
        <w:szCs w:val="20"/>
        <w:lang w:val="de-DE"/>
      </w:rPr>
      <w:t>Allschwil</w:t>
    </w:r>
  </w:p>
  <w:p w14:paraId="11CC75F3" w14:textId="1DDA2966" w:rsidR="0084610F" w:rsidRDefault="0084610F" w:rsidP="0084610F">
    <w:pPr>
      <w:spacing w:after="0" w:line="276" w:lineRule="auto"/>
      <w:ind w:right="2080"/>
      <w:rPr>
        <w:rFonts w:ascii="Arial" w:hAnsi="Arial" w:cs="Arial"/>
        <w:color w:val="231F20"/>
        <w:sz w:val="20"/>
        <w:szCs w:val="20"/>
        <w:lang w:val="en-US"/>
      </w:rPr>
    </w:pPr>
    <w:r w:rsidRPr="003543A0">
      <w:rPr>
        <w:rFonts w:ascii="Arial" w:hAnsi="Arial" w:cs="Arial"/>
        <w:color w:val="231F20"/>
        <w:sz w:val="20"/>
        <w:szCs w:val="20"/>
        <w:lang w:val="en-US"/>
      </w:rPr>
      <w:t xml:space="preserve">Date &amp; Time: </w:t>
    </w:r>
    <w:r w:rsidR="003543A0" w:rsidRPr="003543A0">
      <w:rPr>
        <w:rFonts w:ascii="Arial" w:hAnsi="Arial" w:cs="Arial"/>
        <w:color w:val="231F20"/>
        <w:sz w:val="20"/>
        <w:szCs w:val="20"/>
        <w:lang w:val="en-US"/>
      </w:rPr>
      <w:t xml:space="preserve">Thursday </w:t>
    </w:r>
    <w:r w:rsidR="002204E1">
      <w:rPr>
        <w:rFonts w:ascii="Arial" w:hAnsi="Arial" w:cs="Arial"/>
        <w:color w:val="231F20"/>
        <w:sz w:val="20"/>
        <w:szCs w:val="20"/>
        <w:lang w:val="en-NL"/>
      </w:rPr>
      <w:t>XX.XX</w:t>
    </w:r>
    <w:r w:rsidR="003543A0" w:rsidRPr="003543A0">
      <w:rPr>
        <w:rFonts w:ascii="Arial" w:hAnsi="Arial" w:cs="Arial"/>
        <w:color w:val="231F20"/>
        <w:sz w:val="20"/>
        <w:szCs w:val="20"/>
        <w:lang w:val="en-US"/>
      </w:rPr>
      <w:t>.202</w:t>
    </w:r>
    <w:r w:rsidR="0093429B">
      <w:rPr>
        <w:rFonts w:ascii="Arial" w:hAnsi="Arial" w:cs="Arial"/>
        <w:color w:val="231F20"/>
        <w:sz w:val="20"/>
        <w:szCs w:val="20"/>
        <w:lang w:val="en-US"/>
      </w:rPr>
      <w:t>6</w:t>
    </w:r>
    <w:r w:rsidR="003543A0" w:rsidRPr="003543A0">
      <w:rPr>
        <w:rFonts w:ascii="Arial" w:hAnsi="Arial" w:cs="Arial"/>
        <w:color w:val="231F20"/>
        <w:sz w:val="20"/>
        <w:szCs w:val="20"/>
        <w:lang w:val="en-US"/>
      </w:rPr>
      <w:t xml:space="preserve"> | </w:t>
    </w:r>
    <w:r w:rsidRPr="003543A0">
      <w:rPr>
        <w:rFonts w:ascii="Arial" w:hAnsi="Arial" w:cs="Arial"/>
        <w:color w:val="231F20"/>
        <w:sz w:val="20"/>
        <w:szCs w:val="20"/>
        <w:lang w:val="en-US"/>
      </w:rPr>
      <w:t>1</w:t>
    </w:r>
    <w:r w:rsidR="00304796">
      <w:rPr>
        <w:rFonts w:ascii="Arial" w:hAnsi="Arial" w:cs="Arial"/>
        <w:color w:val="231F20"/>
        <w:sz w:val="20"/>
        <w:szCs w:val="20"/>
        <w:lang w:val="en-US"/>
      </w:rPr>
      <w:t>6</w:t>
    </w:r>
    <w:r w:rsidR="003543A0" w:rsidRPr="003543A0">
      <w:rPr>
        <w:rFonts w:ascii="Arial" w:hAnsi="Arial" w:cs="Arial"/>
        <w:color w:val="231F20"/>
        <w:sz w:val="20"/>
        <w:szCs w:val="20"/>
        <w:lang w:val="en-US"/>
      </w:rPr>
      <w:t>:30</w:t>
    </w:r>
    <w:r w:rsidRPr="003543A0">
      <w:rPr>
        <w:rFonts w:ascii="Arial" w:hAnsi="Arial" w:cs="Arial"/>
        <w:color w:val="231F20"/>
        <w:sz w:val="20"/>
        <w:szCs w:val="20"/>
        <w:lang w:val="en-US"/>
      </w:rPr>
      <w:t xml:space="preserve"> – 1</w:t>
    </w:r>
    <w:bookmarkEnd w:id="2"/>
    <w:bookmarkEnd w:id="3"/>
    <w:r w:rsidR="00304796">
      <w:rPr>
        <w:rFonts w:ascii="Arial" w:hAnsi="Arial" w:cs="Arial"/>
        <w:color w:val="231F20"/>
        <w:sz w:val="20"/>
        <w:szCs w:val="20"/>
        <w:lang w:val="en-US"/>
      </w:rPr>
      <w:t>7</w:t>
    </w:r>
    <w:r w:rsidR="003543A0" w:rsidRPr="003543A0">
      <w:rPr>
        <w:rFonts w:ascii="Arial" w:hAnsi="Arial" w:cs="Arial"/>
        <w:color w:val="231F20"/>
        <w:sz w:val="20"/>
        <w:szCs w:val="20"/>
        <w:lang w:val="en-US"/>
      </w:rPr>
      <w:t>:30</w:t>
    </w:r>
  </w:p>
  <w:p w14:paraId="6BD5B082" w14:textId="5B1DC7A9" w:rsidR="006C6314" w:rsidRPr="00524A63" w:rsidRDefault="006C6314" w:rsidP="0084610F">
    <w:pPr>
      <w:spacing w:after="0" w:line="276" w:lineRule="auto"/>
      <w:ind w:right="2080"/>
      <w:rPr>
        <w:rFonts w:ascii="Arial" w:hAnsi="Arial" w:cs="Arial"/>
        <w:color w:val="231F20"/>
        <w:sz w:val="20"/>
        <w:szCs w:val="20"/>
        <w:lang w:val="en-NL"/>
      </w:rPr>
    </w:pPr>
    <w:r w:rsidRPr="00427D10">
      <w:rPr>
        <w:rFonts w:ascii="Arial" w:hAnsi="Arial" w:cs="Arial"/>
        <w:color w:val="231F20"/>
        <w:sz w:val="20"/>
        <w:szCs w:val="20"/>
        <w:lang w:val="en-US"/>
      </w:rPr>
      <w:t>Host:</w:t>
    </w:r>
    <w:r w:rsidR="00BD06DF">
      <w:rPr>
        <w:rFonts w:ascii="Arial" w:hAnsi="Arial" w:cs="Arial"/>
        <w:color w:val="231F20"/>
        <w:sz w:val="20"/>
        <w:szCs w:val="20"/>
        <w:lang w:val="en-NL"/>
      </w:rPr>
      <w:t xml:space="preserve"> Prof./Dr. Host Name</w:t>
    </w:r>
    <w:r w:rsidRPr="00427D10">
      <w:rPr>
        <w:rFonts w:ascii="Arial" w:hAnsi="Arial" w:cs="Arial"/>
        <w:color w:val="231F20"/>
        <w:sz w:val="20"/>
        <w:szCs w:val="20"/>
        <w:lang w:val="en-US"/>
      </w:rPr>
      <w:t xml:space="preserve"> </w:t>
    </w:r>
  </w:p>
  <w:p w14:paraId="7FE16522" w14:textId="77777777" w:rsidR="0084610F" w:rsidRPr="00427D10" w:rsidRDefault="0084610F" w:rsidP="0084610F">
    <w:pPr>
      <w:spacing w:after="0" w:line="276" w:lineRule="auto"/>
      <w:rPr>
        <w:color w:val="231F2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E86D4" w14:textId="77777777" w:rsidR="00BD06DF" w:rsidRDefault="00BD06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C7"/>
    <w:rsid w:val="00187136"/>
    <w:rsid w:val="001C78CF"/>
    <w:rsid w:val="00214894"/>
    <w:rsid w:val="00217FAB"/>
    <w:rsid w:val="002204E1"/>
    <w:rsid w:val="00270F37"/>
    <w:rsid w:val="00304796"/>
    <w:rsid w:val="00331FE8"/>
    <w:rsid w:val="003543A0"/>
    <w:rsid w:val="0040127F"/>
    <w:rsid w:val="004076E1"/>
    <w:rsid w:val="00427D10"/>
    <w:rsid w:val="004555F3"/>
    <w:rsid w:val="004A7DD2"/>
    <w:rsid w:val="004C0DC5"/>
    <w:rsid w:val="00524A63"/>
    <w:rsid w:val="00560FC7"/>
    <w:rsid w:val="005D4CF6"/>
    <w:rsid w:val="0060400C"/>
    <w:rsid w:val="00674F56"/>
    <w:rsid w:val="006C3605"/>
    <w:rsid w:val="006C6314"/>
    <w:rsid w:val="006E44A6"/>
    <w:rsid w:val="0070505A"/>
    <w:rsid w:val="00740AA5"/>
    <w:rsid w:val="0084610F"/>
    <w:rsid w:val="0086571B"/>
    <w:rsid w:val="008664D2"/>
    <w:rsid w:val="008840BD"/>
    <w:rsid w:val="008D7F07"/>
    <w:rsid w:val="0093429B"/>
    <w:rsid w:val="00966AE8"/>
    <w:rsid w:val="00AB5E6C"/>
    <w:rsid w:val="00AC3CFC"/>
    <w:rsid w:val="00AE0324"/>
    <w:rsid w:val="00AE4919"/>
    <w:rsid w:val="00BD06DF"/>
    <w:rsid w:val="00C640FF"/>
    <w:rsid w:val="00D8102E"/>
    <w:rsid w:val="00D86334"/>
    <w:rsid w:val="00E52ABB"/>
    <w:rsid w:val="00EC3E43"/>
    <w:rsid w:val="00EE3BE9"/>
    <w:rsid w:val="00F54067"/>
    <w:rsid w:val="00FE23C3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A85A3B7"/>
  <w15:chartTrackingRefBased/>
  <w15:docId w15:val="{5566C5EE-FC51-4152-82BF-C5203E75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0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FC7"/>
  </w:style>
  <w:style w:type="paragraph" w:styleId="Footer">
    <w:name w:val="footer"/>
    <w:basedOn w:val="Normal"/>
    <w:link w:val="FooterChar"/>
    <w:uiPriority w:val="99"/>
    <w:unhideWhenUsed/>
    <w:rsid w:val="00560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0B46E-7F28-453D-9915-F58C6DCDF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sara.freund</dc:creator>
  <cp:keywords/>
  <dc:description/>
  <cp:lastModifiedBy>Renate de Bock</cp:lastModifiedBy>
  <cp:revision>9</cp:revision>
  <dcterms:created xsi:type="dcterms:W3CDTF">2025-04-09T10:03:00Z</dcterms:created>
  <dcterms:modified xsi:type="dcterms:W3CDTF">2026-07-31T12:23:00Z</dcterms:modified>
</cp:coreProperties>
</file>